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03F" w:rsidRDefault="005D603F" w:rsidP="005D603F">
      <w:pPr>
        <w:widowControl w:val="0"/>
        <w:autoSpaceDE w:val="0"/>
        <w:autoSpaceDN w:val="0"/>
        <w:adjustRightInd w:val="0"/>
        <w:spacing w:line="300" w:lineRule="atLeast"/>
        <w:rPr>
          <w:rFonts w:cs="Consolas"/>
        </w:rPr>
      </w:pPr>
      <w:r>
        <w:rPr>
          <w:rFonts w:cs="Consolas"/>
        </w:rPr>
        <w:t>Beschreibung – Buddy International</w:t>
      </w:r>
    </w:p>
    <w:p w:rsidR="005D603F" w:rsidRDefault="005D603F" w:rsidP="005D603F">
      <w:pPr>
        <w:widowControl w:val="0"/>
        <w:autoSpaceDE w:val="0"/>
        <w:autoSpaceDN w:val="0"/>
        <w:adjustRightInd w:val="0"/>
        <w:spacing w:line="300" w:lineRule="atLeast"/>
        <w:rPr>
          <w:rFonts w:cs="Consolas"/>
        </w:rPr>
      </w:pPr>
    </w:p>
    <w:p w:rsidR="005D603F" w:rsidRDefault="005D603F" w:rsidP="005D603F">
      <w:pPr>
        <w:widowControl w:val="0"/>
        <w:autoSpaceDE w:val="0"/>
        <w:autoSpaceDN w:val="0"/>
        <w:adjustRightInd w:val="0"/>
        <w:spacing w:line="300" w:lineRule="atLeast"/>
        <w:rPr>
          <w:rFonts w:cs="Consolas"/>
        </w:rPr>
      </w:pPr>
    </w:p>
    <w:p w:rsidR="005D603F" w:rsidRPr="005D603F" w:rsidRDefault="005D603F" w:rsidP="005D603F">
      <w:pPr>
        <w:widowControl w:val="0"/>
        <w:autoSpaceDE w:val="0"/>
        <w:autoSpaceDN w:val="0"/>
        <w:adjustRightInd w:val="0"/>
        <w:spacing w:line="300" w:lineRule="atLeast"/>
        <w:rPr>
          <w:rFonts w:cs="Consolas"/>
        </w:rPr>
      </w:pPr>
      <w:r w:rsidRPr="005D603F">
        <w:rPr>
          <w:rFonts w:cs="Consolas"/>
        </w:rPr>
        <w:t xml:space="preserve">Wir </w:t>
      </w:r>
      <w:r>
        <w:rPr>
          <w:rFonts w:cs="Consolas"/>
        </w:rPr>
        <w:t xml:space="preserve">haben an der Wirtschaftswissenschaftlichen Fakultät ein Buddy-Programm gegründet, </w:t>
      </w:r>
      <w:r w:rsidRPr="005D603F">
        <w:rPr>
          <w:rFonts w:cs="Consolas"/>
        </w:rPr>
        <w:t>das allen ausländischen</w:t>
      </w:r>
      <w:r>
        <w:rPr>
          <w:rFonts w:cs="Consolas"/>
        </w:rPr>
        <w:t xml:space="preserve"> </w:t>
      </w:r>
      <w:r w:rsidRPr="005D603F">
        <w:rPr>
          <w:rFonts w:cs="Consolas"/>
        </w:rPr>
        <w:t xml:space="preserve">Studenten – egal ob </w:t>
      </w:r>
      <w:proofErr w:type="spellStart"/>
      <w:r w:rsidRPr="005D603F">
        <w:rPr>
          <w:rFonts w:cs="Consolas"/>
        </w:rPr>
        <w:t>ERAMUS-Student</w:t>
      </w:r>
      <w:proofErr w:type="spellEnd"/>
      <w:r w:rsidRPr="005D603F">
        <w:rPr>
          <w:rFonts w:cs="Consolas"/>
        </w:rPr>
        <w:t xml:space="preserve"> oder Doktorand – einen Buddy vor und</w:t>
      </w:r>
      <w:r>
        <w:rPr>
          <w:rFonts w:cs="Consolas"/>
        </w:rPr>
        <w:t xml:space="preserve"> </w:t>
      </w:r>
      <w:r w:rsidRPr="005D603F">
        <w:rPr>
          <w:rFonts w:cs="Consolas"/>
        </w:rPr>
        <w:t xml:space="preserve">während ihres Aufenthaltes zur Seite stellt. Die </w:t>
      </w:r>
      <w:proofErr w:type="spellStart"/>
      <w:r w:rsidRPr="005D603F">
        <w:rPr>
          <w:rFonts w:cs="Consolas"/>
        </w:rPr>
        <w:t>Buddies</w:t>
      </w:r>
      <w:proofErr w:type="spellEnd"/>
      <w:r w:rsidRPr="005D603F">
        <w:rPr>
          <w:rFonts w:cs="Consolas"/>
        </w:rPr>
        <w:t xml:space="preserve"> stehen den</w:t>
      </w:r>
    </w:p>
    <w:p w:rsidR="005D603F" w:rsidRPr="005D603F" w:rsidRDefault="005D603F" w:rsidP="005D603F">
      <w:pPr>
        <w:widowControl w:val="0"/>
        <w:autoSpaceDE w:val="0"/>
        <w:autoSpaceDN w:val="0"/>
        <w:adjustRightInd w:val="0"/>
        <w:spacing w:line="300" w:lineRule="atLeast"/>
        <w:rPr>
          <w:rFonts w:cs="Consolas"/>
        </w:rPr>
      </w:pPr>
      <w:r w:rsidRPr="005D603F">
        <w:rPr>
          <w:rFonts w:cs="Consolas"/>
        </w:rPr>
        <w:t>ausländischen Studierenden sowohl bei Alltagsfragen- und Problemen als auch</w:t>
      </w:r>
    </w:p>
    <w:p w:rsidR="005D603F" w:rsidRPr="005D603F" w:rsidRDefault="005D603F" w:rsidP="005D603F">
      <w:pPr>
        <w:widowControl w:val="0"/>
        <w:autoSpaceDE w:val="0"/>
        <w:autoSpaceDN w:val="0"/>
        <w:adjustRightInd w:val="0"/>
        <w:spacing w:line="300" w:lineRule="atLeast"/>
        <w:rPr>
          <w:rFonts w:cs="Consolas"/>
        </w:rPr>
      </w:pPr>
      <w:r w:rsidRPr="005D603F">
        <w:rPr>
          <w:rFonts w:cs="Consolas"/>
        </w:rPr>
        <w:t>bei jeglichen anderen Anliegen als erste Ansprechpartner und Konstante in</w:t>
      </w:r>
    </w:p>
    <w:p w:rsidR="005D603F" w:rsidRPr="005D603F" w:rsidRDefault="005D603F" w:rsidP="005D603F">
      <w:pPr>
        <w:widowControl w:val="0"/>
        <w:autoSpaceDE w:val="0"/>
        <w:autoSpaceDN w:val="0"/>
        <w:adjustRightInd w:val="0"/>
        <w:spacing w:line="300" w:lineRule="atLeast"/>
        <w:rPr>
          <w:rFonts w:cs="Consolas"/>
        </w:rPr>
      </w:pPr>
      <w:r w:rsidRPr="005D603F">
        <w:rPr>
          <w:rFonts w:cs="Consolas"/>
        </w:rPr>
        <w:t xml:space="preserve">Dresden zur Seite. </w:t>
      </w:r>
    </w:p>
    <w:p w:rsidR="002E6E95" w:rsidRDefault="002E6E95" w:rsidP="005D603F">
      <w:pPr>
        <w:widowControl w:val="0"/>
        <w:autoSpaceDE w:val="0"/>
        <w:autoSpaceDN w:val="0"/>
        <w:adjustRightInd w:val="0"/>
        <w:spacing w:line="300" w:lineRule="atLeast"/>
        <w:rPr>
          <w:rFonts w:cs="Consolas"/>
        </w:rPr>
      </w:pPr>
    </w:p>
    <w:p w:rsidR="002E6E95" w:rsidRDefault="002E6E95" w:rsidP="005D603F">
      <w:pPr>
        <w:widowControl w:val="0"/>
        <w:autoSpaceDE w:val="0"/>
        <w:autoSpaceDN w:val="0"/>
        <w:adjustRightInd w:val="0"/>
        <w:spacing w:line="300" w:lineRule="atLeast"/>
        <w:rPr>
          <w:rFonts w:cs="Consolas"/>
        </w:rPr>
      </w:pPr>
      <w:r>
        <w:rPr>
          <w:rFonts w:cs="Consolas"/>
        </w:rPr>
        <w:t xml:space="preserve">Das Buddy-Programm soll es ermöglichen ausländische Studierende an der Wirtschaftswissenschaftlichen Fakultät intensiver in den Fakultätsalltag einzubinden. Außerdem möchten wir, dass ausländische Studenten sich in Dresden von Anfang an willkommen und zuhause fühlen. </w:t>
      </w:r>
    </w:p>
    <w:p w:rsidR="002E6E95" w:rsidRDefault="002E6E95" w:rsidP="005D603F">
      <w:pPr>
        <w:widowControl w:val="0"/>
        <w:autoSpaceDE w:val="0"/>
        <w:autoSpaceDN w:val="0"/>
        <w:adjustRightInd w:val="0"/>
        <w:spacing w:line="300" w:lineRule="atLeast"/>
        <w:rPr>
          <w:rFonts w:cs="Consolas"/>
        </w:rPr>
      </w:pPr>
    </w:p>
    <w:p w:rsidR="00A46BC5" w:rsidRDefault="00A46BC5" w:rsidP="005D603F">
      <w:pPr>
        <w:widowControl w:val="0"/>
        <w:autoSpaceDE w:val="0"/>
        <w:autoSpaceDN w:val="0"/>
        <w:adjustRightInd w:val="0"/>
        <w:spacing w:line="300" w:lineRule="atLeast"/>
        <w:rPr>
          <w:rFonts w:cs="Consolas"/>
        </w:rPr>
      </w:pPr>
      <w:r>
        <w:rPr>
          <w:rFonts w:cs="Consolas"/>
        </w:rPr>
        <w:t xml:space="preserve">- </w:t>
      </w:r>
      <w:r>
        <w:rPr>
          <w:rFonts w:cs="Consolas"/>
        </w:rPr>
        <w:tab/>
        <w:t xml:space="preserve">Ab diesem Semester können sich </w:t>
      </w:r>
      <w:proofErr w:type="spellStart"/>
      <w:r>
        <w:rPr>
          <w:rFonts w:cs="Consolas"/>
        </w:rPr>
        <w:t>Bachelor-Studenten</w:t>
      </w:r>
      <w:proofErr w:type="spellEnd"/>
      <w:r>
        <w:rPr>
          <w:rFonts w:cs="Consolas"/>
        </w:rPr>
        <w:t xml:space="preserve"> ihr Engagement als </w:t>
      </w:r>
      <w:proofErr w:type="spellStart"/>
      <w:r>
        <w:rPr>
          <w:rFonts w:cs="Consolas"/>
        </w:rPr>
        <w:t>AQUA-Projekt</w:t>
      </w:r>
      <w:proofErr w:type="spellEnd"/>
      <w:r>
        <w:rPr>
          <w:rFonts w:cs="Consolas"/>
        </w:rPr>
        <w:t xml:space="preserve"> anrechnen lassen.  </w:t>
      </w:r>
    </w:p>
    <w:p w:rsidR="005D603F" w:rsidRPr="005D603F" w:rsidRDefault="005D603F" w:rsidP="005D603F">
      <w:pPr>
        <w:widowControl w:val="0"/>
        <w:autoSpaceDE w:val="0"/>
        <w:autoSpaceDN w:val="0"/>
        <w:adjustRightInd w:val="0"/>
        <w:spacing w:line="300" w:lineRule="atLeast"/>
        <w:rPr>
          <w:rFonts w:cs="Consolas"/>
        </w:rPr>
      </w:pPr>
    </w:p>
    <w:p w:rsidR="005D603F" w:rsidRPr="005D603F" w:rsidRDefault="005D603F" w:rsidP="005D603F">
      <w:pPr>
        <w:widowControl w:val="0"/>
        <w:autoSpaceDE w:val="0"/>
        <w:autoSpaceDN w:val="0"/>
        <w:adjustRightInd w:val="0"/>
        <w:spacing w:line="300" w:lineRule="atLeast"/>
        <w:rPr>
          <w:rFonts w:cs="Consolas"/>
        </w:rPr>
      </w:pPr>
      <w:r w:rsidRPr="005D603F">
        <w:rPr>
          <w:rFonts w:cs="Consolas"/>
        </w:rPr>
        <w:t>-          Als zusätzlichen Anreiz neben sprachlicher und kultureller</w:t>
      </w:r>
    </w:p>
    <w:p w:rsidR="005D603F" w:rsidRPr="005D603F" w:rsidRDefault="005D603F" w:rsidP="005D603F">
      <w:pPr>
        <w:widowControl w:val="0"/>
        <w:autoSpaceDE w:val="0"/>
        <w:autoSpaceDN w:val="0"/>
        <w:adjustRightInd w:val="0"/>
        <w:spacing w:line="300" w:lineRule="atLeast"/>
        <w:rPr>
          <w:rFonts w:cs="Consolas"/>
        </w:rPr>
      </w:pPr>
      <w:r w:rsidRPr="005D603F">
        <w:rPr>
          <w:rFonts w:cs="Consolas"/>
        </w:rPr>
        <w:t xml:space="preserve">Weiterbildung für die TU-Studenten </w:t>
      </w:r>
      <w:r w:rsidR="00A46BC5">
        <w:rPr>
          <w:rFonts w:cs="Consolas"/>
        </w:rPr>
        <w:t>wird</w:t>
      </w:r>
      <w:r w:rsidR="002E6E95">
        <w:rPr>
          <w:rFonts w:cs="Consolas"/>
        </w:rPr>
        <w:t xml:space="preserve"> die Tätigkeit als Buddy</w:t>
      </w:r>
      <w:r w:rsidR="00A46BC5">
        <w:rPr>
          <w:rFonts w:cs="Consolas"/>
        </w:rPr>
        <w:t xml:space="preserve"> vom Dekanat</w:t>
      </w:r>
    </w:p>
    <w:p w:rsidR="00A46BC5" w:rsidRDefault="002E6E95" w:rsidP="00A46BC5">
      <w:pPr>
        <w:widowControl w:val="0"/>
        <w:autoSpaceDE w:val="0"/>
        <w:autoSpaceDN w:val="0"/>
        <w:adjustRightInd w:val="0"/>
        <w:spacing w:line="300" w:lineRule="atLeast"/>
        <w:rPr>
          <w:rFonts w:cs="Consolas"/>
        </w:rPr>
      </w:pPr>
      <w:proofErr w:type="spellStart"/>
      <w:r>
        <w:rPr>
          <w:rFonts w:cs="Consolas"/>
        </w:rPr>
        <w:t>zertifiziert</w:t>
      </w:r>
      <w:proofErr w:type="spellEnd"/>
      <w:r w:rsidR="00A46BC5">
        <w:rPr>
          <w:rFonts w:cs="Consolas"/>
        </w:rPr>
        <w:t xml:space="preserve">, falls Studenten keine </w:t>
      </w:r>
      <w:proofErr w:type="spellStart"/>
      <w:r w:rsidR="00A46BC5">
        <w:rPr>
          <w:rFonts w:cs="Consolas"/>
        </w:rPr>
        <w:t>AQUA-Punkte</w:t>
      </w:r>
      <w:proofErr w:type="spellEnd"/>
      <w:r w:rsidR="00A46BC5">
        <w:rPr>
          <w:rFonts w:cs="Consolas"/>
        </w:rPr>
        <w:t xml:space="preserve"> mehr brauchen</w:t>
      </w:r>
      <w:r w:rsidR="005D603F" w:rsidRPr="005D603F">
        <w:rPr>
          <w:rFonts w:cs="Consolas"/>
        </w:rPr>
        <w:t xml:space="preserve">. </w:t>
      </w:r>
    </w:p>
    <w:p w:rsidR="005D603F" w:rsidRPr="005D603F" w:rsidRDefault="005D603F" w:rsidP="00A46BC5">
      <w:pPr>
        <w:widowControl w:val="0"/>
        <w:autoSpaceDE w:val="0"/>
        <w:autoSpaceDN w:val="0"/>
        <w:adjustRightInd w:val="0"/>
        <w:spacing w:line="300" w:lineRule="atLeast"/>
        <w:rPr>
          <w:rFonts w:cs="Consolas"/>
        </w:rPr>
      </w:pPr>
    </w:p>
    <w:p w:rsidR="005D603F" w:rsidRPr="005D603F" w:rsidRDefault="005D603F" w:rsidP="005D603F">
      <w:pPr>
        <w:widowControl w:val="0"/>
        <w:autoSpaceDE w:val="0"/>
        <w:autoSpaceDN w:val="0"/>
        <w:adjustRightInd w:val="0"/>
        <w:spacing w:line="300" w:lineRule="atLeast"/>
        <w:rPr>
          <w:rFonts w:cs="Consolas"/>
        </w:rPr>
      </w:pPr>
      <w:r w:rsidRPr="005D603F">
        <w:rPr>
          <w:rFonts w:cs="Consolas"/>
        </w:rPr>
        <w:t>-          Ein weiteres Vorhaben unsererseits ist es, Englisch als</w:t>
      </w:r>
    </w:p>
    <w:p w:rsidR="005D603F" w:rsidRPr="005D603F" w:rsidRDefault="005D603F" w:rsidP="00A46BC5">
      <w:pPr>
        <w:widowControl w:val="0"/>
        <w:autoSpaceDE w:val="0"/>
        <w:autoSpaceDN w:val="0"/>
        <w:adjustRightInd w:val="0"/>
        <w:spacing w:line="300" w:lineRule="atLeast"/>
        <w:rPr>
          <w:rFonts w:cs="Consolas"/>
        </w:rPr>
      </w:pPr>
      <w:r w:rsidRPr="005D603F">
        <w:rPr>
          <w:rFonts w:cs="Consolas"/>
        </w:rPr>
        <w:t xml:space="preserve">Unterrichtssprache an der </w:t>
      </w:r>
      <w:r w:rsidR="00A46BC5">
        <w:rPr>
          <w:rFonts w:cs="Consolas"/>
        </w:rPr>
        <w:t>Wirtschaftswissenschaftlichen Fakultät</w:t>
      </w:r>
      <w:r w:rsidRPr="005D603F">
        <w:rPr>
          <w:rFonts w:cs="Consolas"/>
        </w:rPr>
        <w:t xml:space="preserve"> zu etablieren</w:t>
      </w:r>
      <w:r w:rsidR="00A46BC5">
        <w:rPr>
          <w:rFonts w:cs="Consolas"/>
        </w:rPr>
        <w:t xml:space="preserve">, um ausländischen Studenten den Zugang zu Lehrveranstaltungen zu erleichtern. </w:t>
      </w:r>
    </w:p>
    <w:p w:rsidR="005D603F" w:rsidRPr="005D603F" w:rsidRDefault="005D603F" w:rsidP="005D603F">
      <w:pPr>
        <w:widowControl w:val="0"/>
        <w:autoSpaceDE w:val="0"/>
        <w:autoSpaceDN w:val="0"/>
        <w:adjustRightInd w:val="0"/>
        <w:spacing w:line="300" w:lineRule="atLeast"/>
        <w:rPr>
          <w:rFonts w:cs="Consolas"/>
        </w:rPr>
      </w:pPr>
      <w:r w:rsidRPr="005D603F">
        <w:rPr>
          <w:rFonts w:cs="Consolas"/>
        </w:rPr>
        <w:t> </w:t>
      </w:r>
    </w:p>
    <w:p w:rsidR="005D603F" w:rsidRPr="005D603F" w:rsidRDefault="005D603F" w:rsidP="005D603F">
      <w:pPr>
        <w:widowControl w:val="0"/>
        <w:autoSpaceDE w:val="0"/>
        <w:autoSpaceDN w:val="0"/>
        <w:adjustRightInd w:val="0"/>
        <w:spacing w:line="300" w:lineRule="atLeast"/>
        <w:rPr>
          <w:rFonts w:cs="Consolas"/>
        </w:rPr>
      </w:pPr>
    </w:p>
    <w:p w:rsidR="00D8181D" w:rsidRPr="005D603F" w:rsidRDefault="00DF39F7" w:rsidP="005D603F"/>
    <w:sectPr w:rsidR="00D8181D" w:rsidRPr="005D603F" w:rsidSect="00D8181D">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D603F"/>
    <w:rsid w:val="002E6E95"/>
    <w:rsid w:val="005D603F"/>
    <w:rsid w:val="00A46BC5"/>
    <w:rsid w:val="00DF39F7"/>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11CB"/>
    <w:rPr>
      <w:rFonts w:ascii="Times New Roman" w:hAnsi="Times New Roman"/>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notentext">
    <w:name w:val="footnote text"/>
    <w:basedOn w:val="Standard"/>
    <w:link w:val="FunotentextZeichen"/>
    <w:uiPriority w:val="99"/>
    <w:semiHidden/>
    <w:unhideWhenUsed/>
    <w:rsid w:val="0046226E"/>
    <w:rPr>
      <w:sz w:val="20"/>
    </w:rPr>
  </w:style>
  <w:style w:type="character" w:customStyle="1" w:styleId="FunotentextZeichen">
    <w:name w:val="Fußnotentext Zeichen"/>
    <w:basedOn w:val="Absatzstandardschriftart"/>
    <w:link w:val="Funotentext"/>
    <w:uiPriority w:val="99"/>
    <w:semiHidden/>
    <w:rsid w:val="0046226E"/>
    <w:rPr>
      <w:rFonts w:ascii="Times New Roman" w:hAnsi="Times New Roman"/>
      <w:sz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 Frei</dc:creator>
  <cp:keywords/>
  <cp:lastModifiedBy>Xenia Frei</cp:lastModifiedBy>
  <cp:revision>2</cp:revision>
  <dcterms:created xsi:type="dcterms:W3CDTF">2014-07-03T15:10:00Z</dcterms:created>
  <dcterms:modified xsi:type="dcterms:W3CDTF">2014-07-03T15:10:00Z</dcterms:modified>
</cp:coreProperties>
</file>